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6" w:rsidRPr="007044C3" w:rsidRDefault="007044C3" w:rsidP="001F1186">
      <w:pPr>
        <w:rPr>
          <w:rFonts w:ascii="Tahoma" w:hAnsi="Tahoma" w:cs="Tahoma"/>
          <w:b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>K</w:t>
      </w:r>
      <w:r w:rsidR="001F1186" w:rsidRPr="007044C3">
        <w:rPr>
          <w:rFonts w:ascii="Tahoma" w:hAnsi="Tahoma" w:cs="Tahoma"/>
          <w:b/>
          <w:sz w:val="22"/>
          <w:szCs w:val="22"/>
        </w:rPr>
        <w:t>RB.271.1.2015</w:t>
      </w:r>
    </w:p>
    <w:p w:rsidR="001F1186" w:rsidRPr="007044C3" w:rsidRDefault="001F1186" w:rsidP="00C5734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C0C82" w:rsidRPr="007044C3" w:rsidRDefault="001C0C82" w:rsidP="00C57346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b/>
          <w:bCs/>
          <w:sz w:val="22"/>
          <w:szCs w:val="22"/>
        </w:rPr>
      </w:pPr>
      <w:r w:rsidRPr="007044C3">
        <w:rPr>
          <w:rFonts w:ascii="Tahoma" w:hAnsi="Tahoma" w:cs="Tahoma"/>
          <w:b/>
          <w:bCs/>
          <w:sz w:val="22"/>
          <w:szCs w:val="22"/>
        </w:rPr>
        <w:t>Załącznik nr 2 – Wzór oświadczenia o braku podstaw do wykluc</w:t>
      </w:r>
      <w:r w:rsidR="00004705" w:rsidRPr="007044C3">
        <w:rPr>
          <w:rFonts w:ascii="Tahoma" w:hAnsi="Tahoma" w:cs="Tahoma"/>
          <w:b/>
          <w:bCs/>
          <w:sz w:val="22"/>
          <w:szCs w:val="22"/>
        </w:rPr>
        <w:t>zenia Wykonawcy z postępowania n</w:t>
      </w:r>
      <w:r w:rsidRPr="007044C3">
        <w:rPr>
          <w:rFonts w:ascii="Tahoma" w:hAnsi="Tahoma" w:cs="Tahoma"/>
          <w:b/>
          <w:bCs/>
          <w:sz w:val="22"/>
          <w:szCs w:val="22"/>
        </w:rPr>
        <w:t xml:space="preserve">a podstawie art. 24 ust.1  ustawy </w:t>
      </w:r>
      <w:proofErr w:type="spellStart"/>
      <w:r w:rsidRPr="007044C3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7044C3">
        <w:rPr>
          <w:rFonts w:ascii="Tahoma" w:hAnsi="Tahoma" w:cs="Tahoma"/>
          <w:b/>
          <w:bCs/>
          <w:sz w:val="22"/>
          <w:szCs w:val="22"/>
        </w:rPr>
        <w:t xml:space="preserve"> </w:t>
      </w:r>
    </w:p>
    <w:tbl>
      <w:tblPr>
        <w:tblW w:w="143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2520"/>
        <w:gridCol w:w="2520"/>
      </w:tblGrid>
      <w:tr w:rsidR="001C0C82" w:rsidRPr="007044C3" w:rsidTr="007044C3">
        <w:tc>
          <w:tcPr>
            <w:tcW w:w="9284" w:type="dxa"/>
          </w:tcPr>
          <w:p w:rsidR="001C0C82" w:rsidRPr="007044C3" w:rsidRDefault="001C0C82" w:rsidP="007044C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C0C82" w:rsidRPr="007044C3" w:rsidRDefault="001C0C82" w:rsidP="00C57346">
            <w:pPr>
              <w:spacing w:line="360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1C0C82" w:rsidRPr="007044C3" w:rsidRDefault="001C0C82" w:rsidP="00C5734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b/>
                <w:sz w:val="22"/>
                <w:szCs w:val="22"/>
              </w:rPr>
              <w:t xml:space="preserve">                </w:t>
            </w:r>
          </w:p>
        </w:tc>
      </w:tr>
    </w:tbl>
    <w:p w:rsidR="001C0C82" w:rsidRPr="007044C3" w:rsidRDefault="001C0C82" w:rsidP="007044C3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>ZAMAWIAJĄCY:</w:t>
      </w:r>
      <w:r w:rsidR="007044C3">
        <w:rPr>
          <w:rFonts w:ascii="Tahoma" w:hAnsi="Tahoma" w:cs="Tahoma"/>
          <w:b/>
          <w:sz w:val="22"/>
          <w:szCs w:val="22"/>
        </w:rPr>
        <w:t xml:space="preserve"> </w:t>
      </w:r>
      <w:r w:rsidRPr="007044C3">
        <w:rPr>
          <w:rFonts w:ascii="Tahoma" w:hAnsi="Tahoma" w:cs="Tahoma"/>
          <w:b/>
          <w:sz w:val="22"/>
          <w:szCs w:val="22"/>
        </w:rPr>
        <w:t xml:space="preserve">Gmina </w:t>
      </w:r>
      <w:r w:rsidR="00004705" w:rsidRPr="007044C3">
        <w:rPr>
          <w:rFonts w:ascii="Tahoma" w:hAnsi="Tahoma" w:cs="Tahoma"/>
          <w:b/>
          <w:sz w:val="22"/>
          <w:szCs w:val="22"/>
        </w:rPr>
        <w:t>Frombork</w:t>
      </w:r>
      <w:r w:rsidRPr="007044C3">
        <w:rPr>
          <w:rFonts w:ascii="Tahoma" w:hAnsi="Tahoma" w:cs="Tahoma"/>
          <w:b/>
          <w:sz w:val="22"/>
          <w:szCs w:val="22"/>
        </w:rPr>
        <w:t xml:space="preserve"> </w:t>
      </w:r>
      <w:r w:rsidR="007044C3">
        <w:rPr>
          <w:rFonts w:ascii="Tahoma" w:hAnsi="Tahoma" w:cs="Tahoma"/>
          <w:b/>
          <w:sz w:val="22"/>
          <w:szCs w:val="22"/>
        </w:rPr>
        <w:t>, u</w:t>
      </w:r>
      <w:r w:rsidR="00004705" w:rsidRPr="007044C3">
        <w:rPr>
          <w:rFonts w:ascii="Tahoma" w:hAnsi="Tahoma" w:cs="Tahoma"/>
          <w:b/>
          <w:sz w:val="22"/>
          <w:szCs w:val="22"/>
        </w:rPr>
        <w:t>l. Młynarska 5a</w:t>
      </w:r>
      <w:r w:rsidR="007044C3">
        <w:rPr>
          <w:rFonts w:ascii="Tahoma" w:hAnsi="Tahoma" w:cs="Tahoma"/>
          <w:b/>
          <w:sz w:val="22"/>
          <w:szCs w:val="22"/>
        </w:rPr>
        <w:t xml:space="preserve">, </w:t>
      </w:r>
      <w:bookmarkStart w:id="0" w:name="_GoBack"/>
      <w:bookmarkEnd w:id="0"/>
      <w:r w:rsidR="00004705" w:rsidRPr="007044C3">
        <w:rPr>
          <w:rFonts w:ascii="Tahoma" w:hAnsi="Tahoma" w:cs="Tahoma"/>
          <w:b/>
          <w:sz w:val="22"/>
          <w:szCs w:val="22"/>
        </w:rPr>
        <w:t>14-530 From</w:t>
      </w:r>
      <w:r w:rsidR="00B228A9" w:rsidRPr="007044C3">
        <w:rPr>
          <w:rFonts w:ascii="Tahoma" w:hAnsi="Tahoma" w:cs="Tahoma"/>
          <w:b/>
          <w:sz w:val="22"/>
          <w:szCs w:val="22"/>
        </w:rPr>
        <w:t>b</w:t>
      </w:r>
      <w:r w:rsidR="00004705" w:rsidRPr="007044C3">
        <w:rPr>
          <w:rFonts w:ascii="Tahoma" w:hAnsi="Tahoma" w:cs="Tahoma"/>
          <w:b/>
          <w:sz w:val="22"/>
          <w:szCs w:val="22"/>
        </w:rPr>
        <w:t>ork</w:t>
      </w:r>
    </w:p>
    <w:p w:rsidR="001C0C82" w:rsidRPr="007044C3" w:rsidRDefault="001C0C82" w:rsidP="00C57346">
      <w:pPr>
        <w:pStyle w:val="Tekstpodstawowy3"/>
        <w:tabs>
          <w:tab w:val="left" w:pos="2410"/>
        </w:tabs>
        <w:spacing w:after="0" w:line="360" w:lineRule="auto"/>
        <w:ind w:left="360"/>
        <w:rPr>
          <w:rFonts w:ascii="Tahoma" w:hAnsi="Tahoma" w:cs="Tahoma"/>
          <w:b/>
          <w:sz w:val="22"/>
          <w:szCs w:val="22"/>
        </w:rPr>
      </w:pPr>
    </w:p>
    <w:p w:rsidR="001C0C82" w:rsidRPr="007044C3" w:rsidRDefault="001C0C82" w:rsidP="00C57346">
      <w:pPr>
        <w:pStyle w:val="Tekstpodstawowy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>WYKONAWCA:</w:t>
      </w:r>
    </w:p>
    <w:p w:rsidR="001C0C82" w:rsidRPr="007044C3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1C0C82" w:rsidRPr="007044C3" w:rsidTr="00DD5DE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0E772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0E772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0E772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Adres(y) Wykonawcy(ów)</w:t>
            </w:r>
          </w:p>
        </w:tc>
      </w:tr>
      <w:tr w:rsidR="001C0C82" w:rsidRPr="007044C3" w:rsidTr="00DD5DE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1C0C82" w:rsidRPr="007044C3" w:rsidTr="00DD5DE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0E7728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</w:tbl>
    <w:p w:rsidR="001C0C82" w:rsidRPr="007044C3" w:rsidRDefault="001C0C82" w:rsidP="00C57346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1C0C82" w:rsidRPr="007044C3" w:rsidRDefault="001C0C82" w:rsidP="00C57346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  <w:r w:rsidRPr="007044C3">
        <w:rPr>
          <w:rFonts w:ascii="Tahoma" w:hAnsi="Tahoma" w:cs="Tahoma"/>
          <w:noProof/>
          <w:sz w:val="22"/>
          <w:szCs w:val="22"/>
        </w:rPr>
        <w:t xml:space="preserve">Stosownie do treści art. 24 ust. 1, ustawy z dnia 29 stycznia 2004 r. Prawo zamówień publicznych </w:t>
      </w:r>
      <w:r w:rsidRPr="007044C3">
        <w:rPr>
          <w:rFonts w:ascii="Tahoma" w:hAnsi="Tahoma" w:cs="Tahoma"/>
          <w:sz w:val="22"/>
          <w:szCs w:val="22"/>
        </w:rPr>
        <w:t xml:space="preserve">(tekst jednolity Dz. U. z 2013 poz.907,  z </w:t>
      </w:r>
      <w:proofErr w:type="spellStart"/>
      <w:r w:rsidRPr="007044C3">
        <w:rPr>
          <w:rFonts w:ascii="Tahoma" w:hAnsi="Tahoma" w:cs="Tahoma"/>
          <w:sz w:val="22"/>
          <w:szCs w:val="22"/>
        </w:rPr>
        <w:t>późn</w:t>
      </w:r>
      <w:proofErr w:type="spellEnd"/>
      <w:r w:rsidRPr="007044C3">
        <w:rPr>
          <w:rFonts w:ascii="Tahoma" w:hAnsi="Tahoma" w:cs="Tahoma"/>
          <w:sz w:val="22"/>
          <w:szCs w:val="22"/>
        </w:rPr>
        <w:t>. zm.):</w:t>
      </w:r>
    </w:p>
    <w:p w:rsidR="001C0C82" w:rsidRPr="007044C3" w:rsidRDefault="001C0C82" w:rsidP="00C57346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1C0C82" w:rsidRPr="007044C3" w:rsidRDefault="001C0C82" w:rsidP="00C57346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>OŚWIADCZAM(Y), ŻE:</w:t>
      </w:r>
    </w:p>
    <w:p w:rsidR="001C0C82" w:rsidRPr="007044C3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7044C3" w:rsidRDefault="001C0C82" w:rsidP="00C57346">
      <w:pPr>
        <w:spacing w:line="360" w:lineRule="auto"/>
        <w:jc w:val="both"/>
        <w:rPr>
          <w:rFonts w:ascii="Tahoma" w:hAnsi="Tahoma" w:cs="Tahoma"/>
          <w:noProof/>
          <w:sz w:val="22"/>
          <w:szCs w:val="22"/>
        </w:rPr>
      </w:pPr>
      <w:r w:rsidRPr="007044C3">
        <w:rPr>
          <w:rFonts w:ascii="Tahoma" w:hAnsi="Tahoma" w:cs="Tahoma"/>
          <w:noProof/>
          <w:sz w:val="22"/>
          <w:szCs w:val="22"/>
        </w:rPr>
        <w:t xml:space="preserve">na podstawie przesłanek zawartych w </w:t>
      </w:r>
      <w:r w:rsidRPr="007044C3">
        <w:rPr>
          <w:rFonts w:ascii="Tahoma" w:hAnsi="Tahoma" w:cs="Tahoma"/>
          <w:b/>
          <w:noProof/>
          <w:sz w:val="22"/>
          <w:szCs w:val="22"/>
        </w:rPr>
        <w:t>art. 24 ust. 1</w:t>
      </w:r>
      <w:r w:rsidRPr="007044C3">
        <w:rPr>
          <w:rFonts w:ascii="Tahoma" w:hAnsi="Tahoma" w:cs="Tahoma"/>
          <w:noProof/>
          <w:sz w:val="22"/>
          <w:szCs w:val="22"/>
        </w:rPr>
        <w:t>, ustawy z dnia 29 stycznia 2004 r. Prawo zamówień publicznych nie podlegam(y) wykluczeniu z postępowania o udzielenie niniejszego zamówienia na:</w:t>
      </w:r>
    </w:p>
    <w:p w:rsidR="001C0C82" w:rsidRPr="007044C3" w:rsidRDefault="001C0C82" w:rsidP="00C57346">
      <w:pPr>
        <w:tabs>
          <w:tab w:val="left" w:pos="36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 xml:space="preserve">zaciągnięcie kredytu </w:t>
      </w:r>
      <w:r w:rsidRPr="007044C3"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0235A3" w:rsidRPr="007044C3">
        <w:rPr>
          <w:rFonts w:ascii="Tahoma" w:hAnsi="Tahoma" w:cs="Tahoma"/>
          <w:b/>
          <w:bCs/>
          <w:sz w:val="22"/>
          <w:szCs w:val="22"/>
        </w:rPr>
        <w:t>sfinansowanie planowanego deficytu budżetu</w:t>
      </w:r>
      <w:r w:rsidRPr="007044C3">
        <w:rPr>
          <w:rFonts w:ascii="Tahoma" w:hAnsi="Tahoma" w:cs="Tahoma"/>
          <w:b/>
          <w:bCs/>
          <w:sz w:val="22"/>
          <w:szCs w:val="22"/>
        </w:rPr>
        <w:t xml:space="preserve"> w kwocie </w:t>
      </w:r>
      <w:r w:rsidR="000235A3" w:rsidRPr="007044C3">
        <w:rPr>
          <w:rFonts w:ascii="Tahoma" w:hAnsi="Tahoma" w:cs="Tahoma"/>
          <w:b/>
          <w:bCs/>
          <w:sz w:val="22"/>
          <w:szCs w:val="22"/>
        </w:rPr>
        <w:t>2 734 300</w:t>
      </w:r>
      <w:r w:rsidRPr="007044C3">
        <w:rPr>
          <w:rFonts w:ascii="Tahoma" w:hAnsi="Tahoma" w:cs="Tahoma"/>
          <w:b/>
          <w:bCs/>
          <w:sz w:val="22"/>
          <w:szCs w:val="22"/>
        </w:rPr>
        <w:t xml:space="preserve"> zł</w:t>
      </w:r>
    </w:p>
    <w:p w:rsidR="001C0C82" w:rsidRPr="007044C3" w:rsidRDefault="001C0C82" w:rsidP="00C57346">
      <w:pPr>
        <w:spacing w:line="360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1C0C82" w:rsidRPr="007044C3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7044C3">
        <w:rPr>
          <w:rFonts w:ascii="Tahoma" w:hAnsi="Tahoma" w:cs="Tahoma"/>
          <w:b/>
          <w:sz w:val="22"/>
          <w:szCs w:val="22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1842"/>
        <w:gridCol w:w="1843"/>
        <w:gridCol w:w="1843"/>
      </w:tblGrid>
      <w:tr w:rsidR="001C0C82" w:rsidRPr="007044C3" w:rsidTr="00DD5D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Nazwisko i imię</w:t>
            </w:r>
          </w:p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osoby (osób) upoważnionej(</w:t>
            </w:r>
            <w:proofErr w:type="spellStart"/>
            <w:r w:rsidRPr="007044C3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7044C3">
              <w:rPr>
                <w:rFonts w:ascii="Tahoma" w:hAnsi="Tahoma" w:cs="Tahoma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Podpis(y) osoby(osób) upoważnionej(</w:t>
            </w:r>
            <w:proofErr w:type="spellStart"/>
            <w:r w:rsidRPr="007044C3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7044C3">
              <w:rPr>
                <w:rFonts w:ascii="Tahoma" w:hAnsi="Tahoma" w:cs="Tahoma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Pieczęć(</w:t>
            </w:r>
            <w:proofErr w:type="spellStart"/>
            <w:r w:rsidRPr="007044C3">
              <w:rPr>
                <w:rFonts w:ascii="Tahoma" w:hAnsi="Tahoma" w:cs="Tahoma"/>
                <w:sz w:val="22"/>
                <w:szCs w:val="22"/>
              </w:rPr>
              <w:t>ci</w:t>
            </w:r>
            <w:r w:rsidR="00DD5DEB" w:rsidRPr="007044C3">
              <w:rPr>
                <w:rFonts w:ascii="Tahoma" w:hAnsi="Tahoma" w:cs="Tahoma"/>
                <w:sz w:val="22"/>
                <w:szCs w:val="22"/>
              </w:rPr>
              <w:t>e</w:t>
            </w:r>
            <w:proofErr w:type="spellEnd"/>
            <w:r w:rsidRPr="007044C3">
              <w:rPr>
                <w:rFonts w:ascii="Tahoma" w:hAnsi="Tahoma" w:cs="Tahoma"/>
                <w:sz w:val="22"/>
                <w:szCs w:val="22"/>
              </w:rPr>
              <w:t>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Miejscowość</w:t>
            </w:r>
          </w:p>
          <w:p w:rsidR="001C0C82" w:rsidRPr="007044C3" w:rsidRDefault="001C0C82" w:rsidP="00DD5D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i  data</w:t>
            </w:r>
          </w:p>
        </w:tc>
      </w:tr>
      <w:tr w:rsidR="001C0C82" w:rsidRPr="007044C3" w:rsidTr="00DD5D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1)</w:t>
            </w:r>
          </w:p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ind w:firstLine="7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0C82" w:rsidRPr="007044C3" w:rsidTr="00DD5D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  <w:r w:rsidRPr="007044C3">
              <w:rPr>
                <w:rFonts w:ascii="Tahoma" w:hAnsi="Tahoma" w:cs="Tahoma"/>
                <w:sz w:val="22"/>
                <w:szCs w:val="22"/>
              </w:rPr>
              <w:t>2)</w:t>
            </w:r>
          </w:p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7044C3" w:rsidRDefault="001C0C82" w:rsidP="00DD5D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0C82" w:rsidRPr="007044C3" w:rsidRDefault="007044C3" w:rsidP="007044C3">
      <w:pPr>
        <w:rPr>
          <w:rFonts w:ascii="Tahoma" w:hAnsi="Tahoma" w:cs="Tahoma"/>
          <w:sz w:val="22"/>
          <w:szCs w:val="22"/>
        </w:rPr>
      </w:pPr>
      <w:r w:rsidRPr="007044C3">
        <w:rPr>
          <w:rFonts w:ascii="Tahoma" w:hAnsi="Tahoma" w:cs="Tahoma"/>
          <w:sz w:val="22"/>
          <w:szCs w:val="22"/>
        </w:rPr>
        <w:t xml:space="preserve"> </w:t>
      </w:r>
    </w:p>
    <w:sectPr w:rsidR="001C0C82" w:rsidRPr="007044C3" w:rsidSect="007044C3">
      <w:footerReference w:type="even" r:id="rId9"/>
      <w:footerReference w:type="default" r:id="rId10"/>
      <w:footerReference w:type="first" r:id="rId11"/>
      <w:pgSz w:w="11906" w:h="16838"/>
      <w:pgMar w:top="1276" w:right="1616" w:bottom="1259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38" w:rsidRDefault="00455C38" w:rsidP="00413CDB">
      <w:r>
        <w:separator/>
      </w:r>
    </w:p>
  </w:endnote>
  <w:endnote w:type="continuationSeparator" w:id="0">
    <w:p w:rsidR="00455C38" w:rsidRDefault="00455C38" w:rsidP="0041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Default="00CF672D" w:rsidP="00611A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72D" w:rsidRDefault="00CF672D" w:rsidP="00611A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9749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47AE" w:rsidRPr="00CF672D" w:rsidRDefault="007147AE" w:rsidP="007147A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CF672D">
              <w:rPr>
                <w:sz w:val="20"/>
                <w:szCs w:val="20"/>
              </w:rPr>
              <w:t>Udzielenie długoterminowego kredytu na sfinansowanie planowanego deficytu budżetu</w:t>
            </w:r>
            <w:r w:rsidRPr="00CF672D">
              <w:rPr>
                <w:sz w:val="20"/>
                <w:szCs w:val="20"/>
              </w:rPr>
              <w:br/>
              <w:t>w wysokości  2 734 300  PLN</w:t>
            </w:r>
          </w:p>
          <w:p w:rsidR="007147AE" w:rsidRDefault="007147AE" w:rsidP="007147AE">
            <w:pPr>
              <w:pBdr>
                <w:top w:val="single" w:sz="4" w:space="1" w:color="auto"/>
              </w:pBdr>
              <w:jc w:val="right"/>
            </w:pPr>
            <w:r w:rsidRPr="00CF672D">
              <w:rPr>
                <w:sz w:val="20"/>
                <w:szCs w:val="20"/>
              </w:rPr>
              <w:t>Frombork, luty 2015 r.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7147AE">
              <w:rPr>
                <w:sz w:val="20"/>
                <w:szCs w:val="20"/>
              </w:rPr>
              <w:t xml:space="preserve">Strona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PAGE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7044C3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  <w:r w:rsidRPr="007147AE">
              <w:rPr>
                <w:sz w:val="20"/>
                <w:szCs w:val="20"/>
              </w:rPr>
              <w:t xml:space="preserve"> z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NUMPAGES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7044C3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30D63" w:rsidRDefault="00130D63" w:rsidP="00611AC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Udzielenie długoterminowego kredytu na sfinansowanie planowanego deficytu budżetu</w:t>
    </w:r>
    <w:r w:rsidRPr="00CF672D">
      <w:rPr>
        <w:sz w:val="20"/>
        <w:szCs w:val="20"/>
      </w:rPr>
      <w:br/>
      <w:t>w wysokości  2 734 300  PLN</w:t>
    </w:r>
  </w:p>
  <w:p w:rsid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Frombork, luty 2015 r.</w:t>
    </w:r>
  </w:p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38" w:rsidRDefault="00455C38" w:rsidP="00413CDB">
      <w:r>
        <w:separator/>
      </w:r>
    </w:p>
  </w:footnote>
  <w:footnote w:type="continuationSeparator" w:id="0">
    <w:p w:rsidR="00455C38" w:rsidRDefault="00455C38" w:rsidP="0041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B85"/>
    <w:multiLevelType w:val="hybridMultilevel"/>
    <w:tmpl w:val="902EDD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281E42"/>
    <w:multiLevelType w:val="hybridMultilevel"/>
    <w:tmpl w:val="0D6057B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71F5"/>
    <w:multiLevelType w:val="singleLevel"/>
    <w:tmpl w:val="D3D4E3FC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3">
    <w:nsid w:val="07EF199A"/>
    <w:multiLevelType w:val="hybridMultilevel"/>
    <w:tmpl w:val="9808EF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4135"/>
    <w:multiLevelType w:val="hybridMultilevel"/>
    <w:tmpl w:val="215AFDC0"/>
    <w:lvl w:ilvl="0" w:tplc="C9369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6D82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7A6"/>
    <w:multiLevelType w:val="hybridMultilevel"/>
    <w:tmpl w:val="8E7E0C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D1A85"/>
    <w:multiLevelType w:val="hybridMultilevel"/>
    <w:tmpl w:val="290036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66705"/>
    <w:multiLevelType w:val="hybridMultilevel"/>
    <w:tmpl w:val="CAAE0E8A"/>
    <w:lvl w:ilvl="0" w:tplc="041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131E1DD6"/>
    <w:multiLevelType w:val="singleLevel"/>
    <w:tmpl w:val="41828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5824D54"/>
    <w:multiLevelType w:val="hybridMultilevel"/>
    <w:tmpl w:val="C89203FC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613A3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1">
    <w:nsid w:val="16AC7488"/>
    <w:multiLevelType w:val="hybridMultilevel"/>
    <w:tmpl w:val="B666D650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FD29B5"/>
    <w:multiLevelType w:val="hybridMultilevel"/>
    <w:tmpl w:val="7D02185C"/>
    <w:lvl w:ilvl="0" w:tplc="FAECE2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2337A"/>
    <w:multiLevelType w:val="hybridMultilevel"/>
    <w:tmpl w:val="CC1250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FE572D"/>
    <w:multiLevelType w:val="hybridMultilevel"/>
    <w:tmpl w:val="95124E2A"/>
    <w:lvl w:ilvl="0" w:tplc="198EE2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82955"/>
    <w:multiLevelType w:val="hybridMultilevel"/>
    <w:tmpl w:val="96E2DF6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6444A"/>
    <w:multiLevelType w:val="hybridMultilevel"/>
    <w:tmpl w:val="5FDE2536"/>
    <w:lvl w:ilvl="0" w:tplc="CF9412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D43B0"/>
    <w:multiLevelType w:val="hybridMultilevel"/>
    <w:tmpl w:val="F2A444AA"/>
    <w:lvl w:ilvl="0" w:tplc="F050E70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9162D1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4D69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2DC7EA5"/>
    <w:multiLevelType w:val="hybridMultilevel"/>
    <w:tmpl w:val="348C4F22"/>
    <w:lvl w:ilvl="0" w:tplc="2228B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F835D8"/>
    <w:multiLevelType w:val="hybridMultilevel"/>
    <w:tmpl w:val="AB30FF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F6373"/>
    <w:multiLevelType w:val="singleLevel"/>
    <w:tmpl w:val="534AD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25C24F37"/>
    <w:multiLevelType w:val="hybridMultilevel"/>
    <w:tmpl w:val="893C59A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A165B"/>
    <w:multiLevelType w:val="singleLevel"/>
    <w:tmpl w:val="EC3C77C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24">
    <w:nsid w:val="26831EB9"/>
    <w:multiLevelType w:val="hybridMultilevel"/>
    <w:tmpl w:val="B8B21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D7022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0F3D0D"/>
    <w:multiLevelType w:val="singleLevel"/>
    <w:tmpl w:val="005E8A9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2C1138E7"/>
    <w:multiLevelType w:val="multilevel"/>
    <w:tmpl w:val="68A862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6F5941"/>
    <w:multiLevelType w:val="hybridMultilevel"/>
    <w:tmpl w:val="A73046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401ABB"/>
    <w:multiLevelType w:val="hybridMultilevel"/>
    <w:tmpl w:val="3EC6A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A323F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40D5D"/>
    <w:multiLevelType w:val="hybridMultilevel"/>
    <w:tmpl w:val="BF22F8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A6DDF"/>
    <w:multiLevelType w:val="hybridMultilevel"/>
    <w:tmpl w:val="B4E8B68A"/>
    <w:lvl w:ilvl="0" w:tplc="E60AB1E2">
      <w:start w:val="1"/>
      <w:numFmt w:val="lowerLetter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2264F4"/>
    <w:multiLevelType w:val="hybridMultilevel"/>
    <w:tmpl w:val="40705E9E"/>
    <w:lvl w:ilvl="0" w:tplc="6826D8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321C94"/>
    <w:multiLevelType w:val="hybridMultilevel"/>
    <w:tmpl w:val="27E253D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DC88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0E6E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C3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61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8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AA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E2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45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A25071"/>
    <w:multiLevelType w:val="hybridMultilevel"/>
    <w:tmpl w:val="10CCBD16"/>
    <w:lvl w:ilvl="0" w:tplc="860C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49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8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CB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A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27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07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8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6B60E1"/>
    <w:multiLevelType w:val="hybridMultilevel"/>
    <w:tmpl w:val="B57CEC9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60AB1E2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FC301A"/>
    <w:multiLevelType w:val="hybridMultilevel"/>
    <w:tmpl w:val="D032C602"/>
    <w:lvl w:ilvl="0" w:tplc="82FC89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99654F"/>
    <w:multiLevelType w:val="hybridMultilevel"/>
    <w:tmpl w:val="4E04751E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33037"/>
    <w:multiLevelType w:val="singleLevel"/>
    <w:tmpl w:val="19367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50535366"/>
    <w:multiLevelType w:val="hybridMultilevel"/>
    <w:tmpl w:val="AF5CCE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500E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804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558A4968"/>
    <w:multiLevelType w:val="hybridMultilevel"/>
    <w:tmpl w:val="3D8ED64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F40688"/>
    <w:multiLevelType w:val="hybridMultilevel"/>
    <w:tmpl w:val="87F8A62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382BF2">
      <w:start w:val="1"/>
      <w:numFmt w:val="lowerLetter"/>
      <w:lvlText w:val="%2."/>
      <w:lvlJc w:val="left"/>
      <w:pPr>
        <w:ind w:left="1800" w:hanging="360"/>
      </w:pPr>
    </w:lvl>
    <w:lvl w:ilvl="2" w:tplc="704ED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2C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A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4C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60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1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3C6A01"/>
    <w:multiLevelType w:val="hybridMultilevel"/>
    <w:tmpl w:val="CBD6827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A76EAC"/>
    <w:multiLevelType w:val="hybridMultilevel"/>
    <w:tmpl w:val="F81E61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AA433C"/>
    <w:multiLevelType w:val="singleLevel"/>
    <w:tmpl w:val="494A1AA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</w:abstractNum>
  <w:abstractNum w:abstractNumId="45">
    <w:nsid w:val="62180EFF"/>
    <w:multiLevelType w:val="hybridMultilevel"/>
    <w:tmpl w:val="D2D27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062D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2D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4D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A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A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AB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0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395BDD"/>
    <w:multiLevelType w:val="hybridMultilevel"/>
    <w:tmpl w:val="E4287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6A932E8"/>
    <w:multiLevelType w:val="hybridMultilevel"/>
    <w:tmpl w:val="64E8A95E"/>
    <w:lvl w:ilvl="0" w:tplc="3E5A61A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7019F0"/>
    <w:multiLevelType w:val="hybridMultilevel"/>
    <w:tmpl w:val="6374AF1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B503877"/>
    <w:multiLevelType w:val="hybridMultilevel"/>
    <w:tmpl w:val="DC9A87A2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E532579"/>
    <w:multiLevelType w:val="hybridMultilevel"/>
    <w:tmpl w:val="A72843D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573128"/>
    <w:multiLevelType w:val="singleLevel"/>
    <w:tmpl w:val="66925F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02C1853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3">
    <w:nsid w:val="729B045A"/>
    <w:multiLevelType w:val="hybridMultilevel"/>
    <w:tmpl w:val="972ACF56"/>
    <w:lvl w:ilvl="0" w:tplc="47865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5336714"/>
    <w:multiLevelType w:val="hybridMultilevel"/>
    <w:tmpl w:val="4FE6AB7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3C0DAA"/>
    <w:multiLevelType w:val="hybridMultilevel"/>
    <w:tmpl w:val="CE228F7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D83AAE"/>
    <w:multiLevelType w:val="hybridMultilevel"/>
    <w:tmpl w:val="FD8A41E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FA63F3"/>
    <w:multiLevelType w:val="hybridMultilevel"/>
    <w:tmpl w:val="416E6C0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2D784D"/>
    <w:multiLevelType w:val="singleLevel"/>
    <w:tmpl w:val="E3642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7A85057D"/>
    <w:multiLevelType w:val="hybridMultilevel"/>
    <w:tmpl w:val="7D5CA4D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10"/>
  </w:num>
  <w:num w:numId="4">
    <w:abstractNumId w:val="54"/>
  </w:num>
  <w:num w:numId="5">
    <w:abstractNumId w:val="56"/>
  </w:num>
  <w:num w:numId="6">
    <w:abstractNumId w:val="23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25"/>
    <w:lvlOverride w:ilvl="0">
      <w:startOverride w:val="2"/>
    </w:lvlOverride>
  </w:num>
  <w:num w:numId="10">
    <w:abstractNumId w:val="45"/>
  </w:num>
  <w:num w:numId="11">
    <w:abstractNumId w:val="4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51"/>
    <w:lvlOverride w:ilvl="0">
      <w:startOverride w:val="1"/>
    </w:lvlOverride>
  </w:num>
  <w:num w:numId="16">
    <w:abstractNumId w:val="39"/>
  </w:num>
  <w:num w:numId="17">
    <w:abstractNumId w:val="37"/>
    <w:lvlOverride w:ilvl="0">
      <w:startOverride w:val="1"/>
    </w:lvlOverride>
  </w:num>
  <w:num w:numId="18">
    <w:abstractNumId w:val="58"/>
    <w:lvlOverride w:ilvl="0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3"/>
  </w:num>
  <w:num w:numId="22">
    <w:abstractNumId w:val="31"/>
  </w:num>
  <w:num w:numId="23">
    <w:abstractNumId w:val="53"/>
  </w:num>
  <w:num w:numId="24">
    <w:abstractNumId w:val="20"/>
  </w:num>
  <w:num w:numId="25">
    <w:abstractNumId w:val="6"/>
  </w:num>
  <w:num w:numId="26">
    <w:abstractNumId w:val="43"/>
  </w:num>
  <w:num w:numId="27">
    <w:abstractNumId w:val="7"/>
  </w:num>
  <w:num w:numId="28">
    <w:abstractNumId w:val="47"/>
  </w:num>
  <w:num w:numId="29">
    <w:abstractNumId w:val="12"/>
  </w:num>
  <w:num w:numId="30">
    <w:abstractNumId w:val="46"/>
  </w:num>
  <w:num w:numId="31">
    <w:abstractNumId w:val="4"/>
  </w:num>
  <w:num w:numId="32">
    <w:abstractNumId w:val="38"/>
  </w:num>
  <w:num w:numId="33">
    <w:abstractNumId w:val="3"/>
  </w:num>
  <w:num w:numId="34">
    <w:abstractNumId w:val="17"/>
  </w:num>
  <w:num w:numId="35">
    <w:abstractNumId w:val="9"/>
  </w:num>
  <w:num w:numId="36">
    <w:abstractNumId w:val="13"/>
  </w:num>
  <w:num w:numId="37">
    <w:abstractNumId w:val="24"/>
  </w:num>
  <w:num w:numId="38">
    <w:abstractNumId w:val="32"/>
  </w:num>
  <w:num w:numId="39">
    <w:abstractNumId w:val="26"/>
  </w:num>
  <w:num w:numId="40">
    <w:abstractNumId w:val="14"/>
  </w:num>
  <w:num w:numId="41">
    <w:abstractNumId w:val="1"/>
  </w:num>
  <w:num w:numId="42">
    <w:abstractNumId w:val="42"/>
  </w:num>
  <w:num w:numId="43">
    <w:abstractNumId w:val="59"/>
  </w:num>
  <w:num w:numId="44">
    <w:abstractNumId w:val="27"/>
  </w:num>
  <w:num w:numId="45">
    <w:abstractNumId w:val="40"/>
  </w:num>
  <w:num w:numId="46">
    <w:abstractNumId w:val="22"/>
  </w:num>
  <w:num w:numId="47">
    <w:abstractNumId w:val="15"/>
  </w:num>
  <w:num w:numId="48">
    <w:abstractNumId w:val="29"/>
  </w:num>
  <w:num w:numId="49">
    <w:abstractNumId w:val="28"/>
  </w:num>
  <w:num w:numId="50">
    <w:abstractNumId w:val="50"/>
  </w:num>
  <w:num w:numId="51">
    <w:abstractNumId w:val="49"/>
  </w:num>
  <w:num w:numId="52">
    <w:abstractNumId w:val="11"/>
  </w:num>
  <w:num w:numId="53">
    <w:abstractNumId w:val="34"/>
  </w:num>
  <w:num w:numId="54">
    <w:abstractNumId w:val="5"/>
  </w:num>
  <w:num w:numId="55">
    <w:abstractNumId w:val="57"/>
  </w:num>
  <w:num w:numId="56">
    <w:abstractNumId w:val="55"/>
  </w:num>
  <w:num w:numId="57">
    <w:abstractNumId w:val="19"/>
  </w:num>
  <w:num w:numId="58">
    <w:abstractNumId w:val="16"/>
  </w:num>
  <w:num w:numId="59">
    <w:abstractNumId w:val="48"/>
  </w:num>
  <w:num w:numId="60">
    <w:abstractNumId w:val="30"/>
  </w:num>
  <w:num w:numId="61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2"/>
    <w:rsid w:val="00004705"/>
    <w:rsid w:val="000235A3"/>
    <w:rsid w:val="00042813"/>
    <w:rsid w:val="00065C01"/>
    <w:rsid w:val="000E7728"/>
    <w:rsid w:val="00130D63"/>
    <w:rsid w:val="001A3D64"/>
    <w:rsid w:val="001C0C82"/>
    <w:rsid w:val="001C25AC"/>
    <w:rsid w:val="001D6EAF"/>
    <w:rsid w:val="001E5112"/>
    <w:rsid w:val="001F1186"/>
    <w:rsid w:val="00206B66"/>
    <w:rsid w:val="00295195"/>
    <w:rsid w:val="002A0A33"/>
    <w:rsid w:val="002A47F2"/>
    <w:rsid w:val="002D0B7E"/>
    <w:rsid w:val="003636BA"/>
    <w:rsid w:val="003B3D45"/>
    <w:rsid w:val="00413CDB"/>
    <w:rsid w:val="00434227"/>
    <w:rsid w:val="00455C38"/>
    <w:rsid w:val="00493C1B"/>
    <w:rsid w:val="004A4D4F"/>
    <w:rsid w:val="004C2BAA"/>
    <w:rsid w:val="004C38C7"/>
    <w:rsid w:val="0052573F"/>
    <w:rsid w:val="005555BD"/>
    <w:rsid w:val="00567099"/>
    <w:rsid w:val="00577983"/>
    <w:rsid w:val="005A477B"/>
    <w:rsid w:val="005A62CE"/>
    <w:rsid w:val="005C061A"/>
    <w:rsid w:val="005C7470"/>
    <w:rsid w:val="00611AC9"/>
    <w:rsid w:val="00623E91"/>
    <w:rsid w:val="00651EEE"/>
    <w:rsid w:val="006C10E6"/>
    <w:rsid w:val="006E0189"/>
    <w:rsid w:val="007044C3"/>
    <w:rsid w:val="007147AE"/>
    <w:rsid w:val="00742606"/>
    <w:rsid w:val="00786A45"/>
    <w:rsid w:val="00794149"/>
    <w:rsid w:val="007A0DCB"/>
    <w:rsid w:val="007A4253"/>
    <w:rsid w:val="007C7721"/>
    <w:rsid w:val="007E60D0"/>
    <w:rsid w:val="007F098E"/>
    <w:rsid w:val="007F21BD"/>
    <w:rsid w:val="008274E1"/>
    <w:rsid w:val="00882F73"/>
    <w:rsid w:val="00886BC3"/>
    <w:rsid w:val="00896FD9"/>
    <w:rsid w:val="008A349F"/>
    <w:rsid w:val="00907A85"/>
    <w:rsid w:val="0092799A"/>
    <w:rsid w:val="00984C57"/>
    <w:rsid w:val="00997714"/>
    <w:rsid w:val="009979B8"/>
    <w:rsid w:val="009B7F0F"/>
    <w:rsid w:val="009E2050"/>
    <w:rsid w:val="009F4CDB"/>
    <w:rsid w:val="00A022BA"/>
    <w:rsid w:val="00A0267B"/>
    <w:rsid w:val="00A04A63"/>
    <w:rsid w:val="00A729DA"/>
    <w:rsid w:val="00A93740"/>
    <w:rsid w:val="00A95403"/>
    <w:rsid w:val="00AF4F06"/>
    <w:rsid w:val="00B1630F"/>
    <w:rsid w:val="00B170AF"/>
    <w:rsid w:val="00B228A9"/>
    <w:rsid w:val="00B322D5"/>
    <w:rsid w:val="00B83088"/>
    <w:rsid w:val="00BE5441"/>
    <w:rsid w:val="00BF05E7"/>
    <w:rsid w:val="00BF79E3"/>
    <w:rsid w:val="00C178CB"/>
    <w:rsid w:val="00C33B22"/>
    <w:rsid w:val="00C373B5"/>
    <w:rsid w:val="00C5026D"/>
    <w:rsid w:val="00C542C7"/>
    <w:rsid w:val="00C57346"/>
    <w:rsid w:val="00C67277"/>
    <w:rsid w:val="00C70E52"/>
    <w:rsid w:val="00CF672D"/>
    <w:rsid w:val="00D10ABA"/>
    <w:rsid w:val="00D24CB2"/>
    <w:rsid w:val="00D3660E"/>
    <w:rsid w:val="00D47393"/>
    <w:rsid w:val="00DD5693"/>
    <w:rsid w:val="00DD5DEB"/>
    <w:rsid w:val="00DF4440"/>
    <w:rsid w:val="00E40961"/>
    <w:rsid w:val="00EC4BEA"/>
    <w:rsid w:val="00ED7C61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0C38-E57B-4B55-BBD8-56BE35F0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Andrzej Szyszło</cp:lastModifiedBy>
  <cp:revision>2</cp:revision>
  <cp:lastPrinted>2014-08-12T11:38:00Z</cp:lastPrinted>
  <dcterms:created xsi:type="dcterms:W3CDTF">2015-02-04T14:32:00Z</dcterms:created>
  <dcterms:modified xsi:type="dcterms:W3CDTF">2015-02-04T14:32:00Z</dcterms:modified>
</cp:coreProperties>
</file>